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54F4" w14:textId="34A9C523" w:rsidR="00C5457F" w:rsidRPr="000B26B3" w:rsidRDefault="00632D92" w:rsidP="00AB414E">
      <w:pPr>
        <w:jc w:val="center"/>
        <w:rPr>
          <w:b/>
          <w:bCs/>
          <w:sz w:val="44"/>
          <w:szCs w:val="44"/>
        </w:rPr>
      </w:pPr>
      <w:r w:rsidRPr="000B26B3">
        <w:rPr>
          <w:rFonts w:hint="eastAsia"/>
          <w:b/>
          <w:bCs/>
          <w:sz w:val="44"/>
          <w:szCs w:val="44"/>
        </w:rPr>
        <w:t>第7</w:t>
      </w:r>
      <w:r w:rsidR="004B2734" w:rsidRPr="000B26B3">
        <w:rPr>
          <w:rFonts w:hint="eastAsia"/>
          <w:b/>
          <w:bCs/>
          <w:sz w:val="44"/>
          <w:szCs w:val="44"/>
        </w:rPr>
        <w:t>7</w:t>
      </w:r>
      <w:r w:rsidRPr="000B26B3">
        <w:rPr>
          <w:rFonts w:hint="eastAsia"/>
          <w:b/>
          <w:bCs/>
          <w:sz w:val="44"/>
          <w:szCs w:val="44"/>
        </w:rPr>
        <w:t>回もりまち桜まつり</w:t>
      </w:r>
      <w:r w:rsidR="00D2616B" w:rsidRPr="000B26B3">
        <w:rPr>
          <w:rFonts w:hint="eastAsia"/>
          <w:b/>
          <w:bCs/>
          <w:sz w:val="44"/>
          <w:szCs w:val="44"/>
        </w:rPr>
        <w:t>出店規約</w:t>
      </w:r>
    </w:p>
    <w:p w14:paraId="5D26DD9E" w14:textId="77777777" w:rsidR="00D2616B" w:rsidRDefault="00D2616B"/>
    <w:p w14:paraId="1913EBA2" w14:textId="77777777" w:rsidR="00D2616B" w:rsidRDefault="00D2616B" w:rsidP="00D2616B">
      <w:r>
        <w:rPr>
          <w:rFonts w:hint="eastAsia"/>
        </w:rPr>
        <w:t>出店条件</w:t>
      </w:r>
    </w:p>
    <w:p w14:paraId="581F3C8C" w14:textId="3F0903A2" w:rsidR="00D2616B" w:rsidRDefault="00D2616B" w:rsidP="00D2616B">
      <w:pPr>
        <w:pStyle w:val="a3"/>
        <w:numPr>
          <w:ilvl w:val="0"/>
          <w:numId w:val="1"/>
        </w:numPr>
        <w:ind w:leftChars="0"/>
      </w:pPr>
      <w:r>
        <w:rPr>
          <w:rFonts w:hint="eastAsia"/>
        </w:rPr>
        <w:t>出店者は応募時点で年齢が満</w:t>
      </w:r>
      <w:r>
        <w:t>20才以上であること。</w:t>
      </w:r>
    </w:p>
    <w:p w14:paraId="5A1930B7" w14:textId="77777777" w:rsidR="00D2616B" w:rsidRDefault="00D2616B" w:rsidP="00D2616B"/>
    <w:p w14:paraId="5964E97A" w14:textId="77777777" w:rsidR="00AB414E" w:rsidRDefault="00D2616B" w:rsidP="00AB414E">
      <w:r>
        <w:rPr>
          <w:rFonts w:hint="eastAsia"/>
        </w:rPr>
        <w:t>免責</w:t>
      </w:r>
      <w:r w:rsidR="00AB414E">
        <w:rPr>
          <w:rFonts w:hint="eastAsia"/>
        </w:rPr>
        <w:t xml:space="preserve">　</w:t>
      </w:r>
    </w:p>
    <w:p w14:paraId="46CA0781" w14:textId="77777777" w:rsidR="00AB414E" w:rsidRDefault="00D2616B" w:rsidP="00AB414E">
      <w:pPr>
        <w:pStyle w:val="a3"/>
        <w:numPr>
          <w:ilvl w:val="0"/>
          <w:numId w:val="10"/>
        </w:numPr>
        <w:ind w:leftChars="0"/>
      </w:pPr>
      <w:r>
        <w:rPr>
          <w:rFonts w:hint="eastAsia"/>
        </w:rPr>
        <w:t>出店者は出店及び販売行為に関して発生した事故や苦情に対して全ての賠償責任を負います</w:t>
      </w:r>
      <w:r w:rsidR="00AB414E">
        <w:rPr>
          <w:rFonts w:hint="eastAsia"/>
        </w:rPr>
        <w:t>。</w:t>
      </w:r>
    </w:p>
    <w:p w14:paraId="41A04150" w14:textId="77777777" w:rsidR="0065000F" w:rsidRDefault="00D2616B" w:rsidP="00AB414E">
      <w:pPr>
        <w:pStyle w:val="a3"/>
        <w:numPr>
          <w:ilvl w:val="0"/>
          <w:numId w:val="10"/>
        </w:numPr>
        <w:ind w:leftChars="0"/>
      </w:pPr>
      <w:r>
        <w:t>装飾や看板の設置</w:t>
      </w:r>
      <w:r w:rsidR="0065000F">
        <w:rPr>
          <w:rFonts w:hint="eastAsia"/>
        </w:rPr>
        <w:t>につきましては</w:t>
      </w:r>
      <w:r>
        <w:t>、</w:t>
      </w:r>
      <w:r w:rsidR="0065000F">
        <w:rPr>
          <w:rFonts w:hint="eastAsia"/>
        </w:rPr>
        <w:t>景観の観点及び公園の条例に関わりますので、運営へ一度ご相談ください。</w:t>
      </w:r>
    </w:p>
    <w:p w14:paraId="6A2861C2" w14:textId="7474C153" w:rsidR="00D2616B" w:rsidRDefault="0065000F" w:rsidP="00AB414E">
      <w:pPr>
        <w:pStyle w:val="a3"/>
        <w:numPr>
          <w:ilvl w:val="0"/>
          <w:numId w:val="10"/>
        </w:numPr>
        <w:ind w:leftChars="0"/>
      </w:pPr>
      <w:r>
        <w:rPr>
          <w:rFonts w:hint="eastAsia"/>
        </w:rPr>
        <w:t>許可のもと看板の設置をする場合は、</w:t>
      </w:r>
      <w:r w:rsidR="00D2616B">
        <w:t>細心の注意を払い行うこと。第三者に被害があった場合、主催者は一切の責任を負</w:t>
      </w:r>
      <w:r>
        <w:rPr>
          <w:rFonts w:hint="eastAsia"/>
        </w:rPr>
        <w:t>わず出店者の管理責任とします</w:t>
      </w:r>
      <w:r w:rsidR="00D2616B">
        <w:t>。</w:t>
      </w:r>
    </w:p>
    <w:p w14:paraId="6C007436" w14:textId="5A516373" w:rsidR="00D311FE" w:rsidRDefault="00D311FE" w:rsidP="00AB414E">
      <w:pPr>
        <w:pStyle w:val="a3"/>
        <w:numPr>
          <w:ilvl w:val="0"/>
          <w:numId w:val="10"/>
        </w:numPr>
        <w:ind w:leftChars="0"/>
      </w:pPr>
      <w:r>
        <w:rPr>
          <w:rFonts w:hint="eastAsia"/>
        </w:rPr>
        <w:t>出店者同士でのトラブルにつきましては、いかなる理由につきましても出店停止とさせていただく場合がございます。</w:t>
      </w:r>
    </w:p>
    <w:p w14:paraId="23130084" w14:textId="77777777" w:rsidR="00D2616B" w:rsidRDefault="00D2616B" w:rsidP="00D2616B"/>
    <w:p w14:paraId="7800D867" w14:textId="77777777" w:rsidR="00D2616B" w:rsidRDefault="00D2616B" w:rsidP="00D2616B">
      <w:r>
        <w:rPr>
          <w:rFonts w:hint="eastAsia"/>
        </w:rPr>
        <w:t>イベントへの申込み</w:t>
      </w:r>
    </w:p>
    <w:p w14:paraId="2B9E1A6B" w14:textId="21603D5B" w:rsidR="00AB414E" w:rsidRDefault="00D2616B" w:rsidP="00D2616B">
      <w:pPr>
        <w:pStyle w:val="a3"/>
        <w:numPr>
          <w:ilvl w:val="0"/>
          <w:numId w:val="9"/>
        </w:numPr>
        <w:ind w:leftChars="0"/>
      </w:pPr>
      <w:r>
        <w:rPr>
          <w:rFonts w:hint="eastAsia"/>
        </w:rPr>
        <w:t>申込み内容を</w:t>
      </w:r>
      <w:r w:rsidR="000B26B3">
        <w:rPr>
          <w:rFonts w:hint="eastAsia"/>
        </w:rPr>
        <w:t>もと</w:t>
      </w:r>
      <w:r>
        <w:rPr>
          <w:rFonts w:hint="eastAsia"/>
        </w:rPr>
        <w:t>に選考</w:t>
      </w:r>
      <w:r w:rsidR="00E70423">
        <w:rPr>
          <w:rFonts w:hint="eastAsia"/>
        </w:rPr>
        <w:t>を</w:t>
      </w:r>
      <w:r>
        <w:rPr>
          <w:rFonts w:hint="eastAsia"/>
        </w:rPr>
        <w:t>します。申込みされた全ての方に必ずしも参加いただけるものでは</w:t>
      </w:r>
      <w:r w:rsidR="00632D92">
        <w:rPr>
          <w:rFonts w:hint="eastAsia"/>
        </w:rPr>
        <w:t>なく、</w:t>
      </w:r>
      <w:r w:rsidR="00D311FE">
        <w:rPr>
          <w:rFonts w:hint="eastAsia"/>
        </w:rPr>
        <w:t>公園内の広さを考慮した上での</w:t>
      </w:r>
      <w:r w:rsidR="00632D92">
        <w:rPr>
          <w:rFonts w:hint="eastAsia"/>
        </w:rPr>
        <w:t>申込み数、品目、</w:t>
      </w:r>
      <w:r w:rsidR="00E70423">
        <w:rPr>
          <w:rFonts w:hint="eastAsia"/>
        </w:rPr>
        <w:t>車輛</w:t>
      </w:r>
      <w:r w:rsidR="00485715">
        <w:rPr>
          <w:rFonts w:hint="eastAsia"/>
        </w:rPr>
        <w:t>やテント</w:t>
      </w:r>
      <w:r w:rsidR="00632D92">
        <w:rPr>
          <w:rFonts w:hint="eastAsia"/>
        </w:rPr>
        <w:t>のサイズ等、運営の判断でお申し込みをお断りさせて頂く場合がありますので、予めご理解ください。</w:t>
      </w:r>
    </w:p>
    <w:p w14:paraId="2A2F67BC" w14:textId="364B1A71" w:rsidR="00AB414E" w:rsidRDefault="00AB414E" w:rsidP="00576A56">
      <w:pPr>
        <w:pStyle w:val="a3"/>
        <w:numPr>
          <w:ilvl w:val="0"/>
          <w:numId w:val="9"/>
        </w:numPr>
        <w:ind w:leftChars="0"/>
      </w:pPr>
      <w:r>
        <w:rPr>
          <w:rFonts w:hint="eastAsia"/>
        </w:rPr>
        <w:t>森観光協会が作成したお申込書</w:t>
      </w:r>
      <w:r w:rsidR="00C11137">
        <w:rPr>
          <w:rFonts w:hint="eastAsia"/>
        </w:rPr>
        <w:t>類（申込書・</w:t>
      </w:r>
      <w:r w:rsidR="00576A56">
        <w:rPr>
          <w:rFonts w:hint="eastAsia"/>
        </w:rPr>
        <w:t>営業</w:t>
      </w:r>
      <w:r w:rsidR="00C11137">
        <w:rPr>
          <w:rFonts w:hint="eastAsia"/>
        </w:rPr>
        <w:t>許可書</w:t>
      </w:r>
      <w:r w:rsidR="00576A56">
        <w:rPr>
          <w:rFonts w:hint="eastAsia"/>
        </w:rPr>
        <w:t>コピー</w:t>
      </w:r>
      <w:r w:rsidR="00C11137">
        <w:rPr>
          <w:rFonts w:hint="eastAsia"/>
        </w:rPr>
        <w:t>・消防用の開設届</w:t>
      </w:r>
      <w:r w:rsidR="00576A56">
        <w:rPr>
          <w:rFonts w:hint="eastAsia"/>
        </w:rPr>
        <w:t>・店内配置図</w:t>
      </w:r>
      <w:r w:rsidR="006E61C6">
        <w:rPr>
          <w:rFonts w:hint="eastAsia"/>
        </w:rPr>
        <w:t>・誓約書</w:t>
      </w:r>
      <w:r w:rsidR="00C11137">
        <w:rPr>
          <w:rFonts w:hint="eastAsia"/>
        </w:rPr>
        <w:t>）</w:t>
      </w:r>
      <w:r>
        <w:rPr>
          <w:rFonts w:hint="eastAsia"/>
        </w:rPr>
        <w:t>の提出を義務とします。</w:t>
      </w:r>
    </w:p>
    <w:p w14:paraId="6A85AC28" w14:textId="1E1C28EC" w:rsidR="0065000F" w:rsidRDefault="0065000F" w:rsidP="00576A56">
      <w:pPr>
        <w:pStyle w:val="a3"/>
        <w:numPr>
          <w:ilvl w:val="0"/>
          <w:numId w:val="9"/>
        </w:numPr>
        <w:ind w:leftChars="0"/>
      </w:pPr>
      <w:r>
        <w:rPr>
          <w:rFonts w:hint="eastAsia"/>
        </w:rPr>
        <w:t>誓約書につきましては従業員となりえる皆様の提出が必要となります。</w:t>
      </w:r>
    </w:p>
    <w:p w14:paraId="5A080C6E" w14:textId="0E788C10" w:rsidR="0065000F" w:rsidRDefault="0065000F" w:rsidP="00576A56">
      <w:pPr>
        <w:pStyle w:val="a3"/>
        <w:numPr>
          <w:ilvl w:val="0"/>
          <w:numId w:val="9"/>
        </w:numPr>
        <w:ind w:leftChars="0"/>
      </w:pPr>
      <w:r>
        <w:rPr>
          <w:rFonts w:hint="eastAsia"/>
        </w:rPr>
        <w:t>小プレハブ(建築物)での出店につきましては、森町（建設課</w:t>
      </w:r>
      <w:r>
        <w:t>）</w:t>
      </w:r>
      <w:r>
        <w:rPr>
          <w:rFonts w:hint="eastAsia"/>
        </w:rPr>
        <w:t>へ提出した書面の複写も併せてご提出ください。</w:t>
      </w:r>
    </w:p>
    <w:p w14:paraId="1D44ABE2" w14:textId="77777777" w:rsidR="00AB414E" w:rsidRDefault="00D2616B" w:rsidP="00AB414E">
      <w:pPr>
        <w:pStyle w:val="a3"/>
        <w:numPr>
          <w:ilvl w:val="0"/>
          <w:numId w:val="9"/>
        </w:numPr>
        <w:ind w:leftChars="0"/>
      </w:pPr>
      <w:r>
        <w:rPr>
          <w:rFonts w:hint="eastAsia"/>
        </w:rPr>
        <w:t>フリーマーケットではございませんので、家庭の不要物などの販売は出来ません。</w:t>
      </w:r>
    </w:p>
    <w:p w14:paraId="16E36484" w14:textId="637FFBB5" w:rsidR="00A61566" w:rsidRDefault="00D2616B" w:rsidP="00A61566">
      <w:pPr>
        <w:pStyle w:val="a3"/>
        <w:numPr>
          <w:ilvl w:val="0"/>
          <w:numId w:val="9"/>
        </w:numPr>
        <w:ind w:leftChars="0"/>
      </w:pPr>
      <w:r>
        <w:rPr>
          <w:rFonts w:hint="eastAsia"/>
        </w:rPr>
        <w:t>自主的な活動をする個人、グループ、団体単位での申込みが可能です。</w:t>
      </w:r>
    </w:p>
    <w:p w14:paraId="2D7020DA" w14:textId="5A142454" w:rsidR="00E70423" w:rsidRDefault="00E70423" w:rsidP="00A61566">
      <w:pPr>
        <w:pStyle w:val="a3"/>
        <w:numPr>
          <w:ilvl w:val="0"/>
          <w:numId w:val="9"/>
        </w:numPr>
        <w:ind w:leftChars="0"/>
      </w:pPr>
      <w:r>
        <w:rPr>
          <w:rFonts w:hint="eastAsia"/>
        </w:rPr>
        <w:t>出店の</w:t>
      </w:r>
      <w:r w:rsidR="004B2734">
        <w:rPr>
          <w:rFonts w:hint="eastAsia"/>
        </w:rPr>
        <w:t>可否</w:t>
      </w:r>
      <w:r>
        <w:rPr>
          <w:rFonts w:hint="eastAsia"/>
        </w:rPr>
        <w:t>の通知につきましては、3月</w:t>
      </w:r>
      <w:r w:rsidR="004B2734">
        <w:rPr>
          <w:rFonts w:hint="eastAsia"/>
        </w:rPr>
        <w:t>23日(月)</w:t>
      </w:r>
      <w:r>
        <w:rPr>
          <w:rFonts w:hint="eastAsia"/>
        </w:rPr>
        <w:t>の予定とし</w:t>
      </w:r>
      <w:r w:rsidR="004B2734">
        <w:rPr>
          <w:rFonts w:hint="eastAsia"/>
        </w:rPr>
        <w:t>、こちらから</w:t>
      </w:r>
      <w:r w:rsidR="00D311FE">
        <w:rPr>
          <w:rFonts w:hint="eastAsia"/>
        </w:rPr>
        <w:t>電話もしくはメールにて</w:t>
      </w:r>
      <w:r w:rsidR="004B2734">
        <w:rPr>
          <w:rFonts w:hint="eastAsia"/>
        </w:rPr>
        <w:t>ご連絡させていただきます</w:t>
      </w:r>
      <w:r>
        <w:rPr>
          <w:rFonts w:hint="eastAsia"/>
        </w:rPr>
        <w:t>。</w:t>
      </w:r>
    </w:p>
    <w:p w14:paraId="503E875A" w14:textId="77777777" w:rsidR="00D2616B" w:rsidRDefault="00D2616B" w:rsidP="00D2616B"/>
    <w:p w14:paraId="48018F7E" w14:textId="4F677D4B" w:rsidR="00D2616B" w:rsidRDefault="00D2616B" w:rsidP="00D2616B">
      <w:r>
        <w:rPr>
          <w:rFonts w:hint="eastAsia"/>
        </w:rPr>
        <w:t>搬入搬出</w:t>
      </w:r>
    </w:p>
    <w:p w14:paraId="59A9AEE9" w14:textId="73A1BF47" w:rsidR="00D2616B" w:rsidRDefault="00D2616B" w:rsidP="00D2616B">
      <w:pPr>
        <w:pStyle w:val="a3"/>
        <w:numPr>
          <w:ilvl w:val="0"/>
          <w:numId w:val="2"/>
        </w:numPr>
        <w:ind w:leftChars="0"/>
      </w:pPr>
      <w:r>
        <w:rPr>
          <w:rFonts w:hint="eastAsia"/>
        </w:rPr>
        <w:t>搬入搬出作業は、各自、責任下でおこなってください。</w:t>
      </w:r>
      <w:r w:rsidR="00632D92">
        <w:rPr>
          <w:rFonts w:hint="eastAsia"/>
        </w:rPr>
        <w:t>誘導はこちらで行いますが、</w:t>
      </w:r>
      <w:r>
        <w:rPr>
          <w:rFonts w:hint="eastAsia"/>
        </w:rPr>
        <w:t>荷運び等のお手伝いスタッフはおりません。</w:t>
      </w:r>
    </w:p>
    <w:p w14:paraId="2BE5865C" w14:textId="2FE97311" w:rsidR="00632D92" w:rsidRDefault="00000000" w:rsidP="00632D92">
      <w:pPr>
        <w:pStyle w:val="a3"/>
        <w:numPr>
          <w:ilvl w:val="0"/>
          <w:numId w:val="2"/>
        </w:numPr>
        <w:ind w:leftChars="0"/>
      </w:pPr>
      <w:dir w:val="ltr">
        <w:r w:rsidR="00632D92">
          <w:rPr>
            <w:rFonts w:hint="eastAsia"/>
          </w:rPr>
          <w:t>青葉ヶ丘公園内にはキッチンカー以外の車輛は常駐できませんので、指定の駐車場へ</w:t>
        </w:r>
        <w:r w:rsidR="00632D92">
          <w:rPr>
            <w:rFonts w:hint="eastAsia"/>
          </w:rPr>
          <w:lastRenderedPageBreak/>
          <w:t>の移動をお願いします。</w:t>
        </w:r>
        <w:r w:rsidR="009D2265">
          <w:rPr>
            <w:rFonts w:hint="eastAsia"/>
          </w:rPr>
          <w:t>（連結車輛も同様となります）</w:t>
        </w:r>
        <w:r w:rsidR="00D2616B" w:rsidRPr="00D2616B">
          <w:rPr>
            <w:rFonts w:ascii="ＭＳ 明朝" w:eastAsia="ＭＳ 明朝" w:hAnsi="ＭＳ 明朝" w:cs="ＭＳ 明朝" w:hint="eastAsia"/>
          </w:rPr>
          <w:t>‬</w:t>
        </w:r>
        <w:r>
          <w:t>‬</w:t>
        </w:r>
        <w:r>
          <w:t>‬</w:t>
        </w:r>
        <w:r>
          <w:t>‬</w:t>
        </w:r>
        <w:r>
          <w:t>‬</w:t>
        </w:r>
        <w:r>
          <w:t>‬</w:t>
        </w:r>
        <w:r>
          <w:t>‬</w:t>
        </w:r>
        <w:r>
          <w:t>‬</w:t>
        </w:r>
        <w:r>
          <w:t>‬</w:t>
        </w:r>
      </w:dir>
    </w:p>
    <w:p w14:paraId="704B3487" w14:textId="5237C175" w:rsidR="00632D92" w:rsidRDefault="00632D92" w:rsidP="00632D92">
      <w:pPr>
        <w:pStyle w:val="a3"/>
        <w:numPr>
          <w:ilvl w:val="0"/>
          <w:numId w:val="2"/>
        </w:numPr>
        <w:ind w:leftChars="0"/>
      </w:pPr>
      <w:r>
        <w:rPr>
          <w:rFonts w:hint="eastAsia"/>
        </w:rPr>
        <w:t>青葉ヶ丘公園内の出店場所についてはこちらで指定させていただきます。</w:t>
      </w:r>
    </w:p>
    <w:p w14:paraId="1B3CC427" w14:textId="7AB37E47" w:rsidR="006E61C6" w:rsidRDefault="006E61C6" w:rsidP="00632D92">
      <w:pPr>
        <w:pStyle w:val="a3"/>
        <w:numPr>
          <w:ilvl w:val="0"/>
          <w:numId w:val="2"/>
        </w:numPr>
        <w:ind w:leftChars="0"/>
      </w:pPr>
      <w:r>
        <w:rPr>
          <w:rFonts w:hint="eastAsia"/>
        </w:rPr>
        <w:t>車輛による桜の木々への接触には十分にお気を付けください。</w:t>
      </w:r>
    </w:p>
    <w:p w14:paraId="32029EB3" w14:textId="77777777" w:rsidR="00D311FE" w:rsidRDefault="00D311FE" w:rsidP="000F5B63">
      <w:pPr>
        <w:rPr>
          <w:rFonts w:hint="eastAsia"/>
        </w:rPr>
      </w:pPr>
    </w:p>
    <w:p w14:paraId="3D984150" w14:textId="3C33B933" w:rsidR="000F5B63" w:rsidRDefault="000F5B63" w:rsidP="000F5B63">
      <w:r>
        <w:rPr>
          <w:rFonts w:hint="eastAsia"/>
        </w:rPr>
        <w:t>出店時間について</w:t>
      </w:r>
    </w:p>
    <w:p w14:paraId="76F93440" w14:textId="5E8E921F" w:rsidR="000F5B63" w:rsidRDefault="000F5B63" w:rsidP="000F5B63">
      <w:pPr>
        <w:pStyle w:val="a3"/>
        <w:numPr>
          <w:ilvl w:val="0"/>
          <w:numId w:val="7"/>
        </w:numPr>
        <w:ind w:leftChars="0"/>
      </w:pPr>
      <w:r>
        <w:rPr>
          <w:rFonts w:hint="eastAsia"/>
        </w:rPr>
        <w:t>出店可能時間につきましては、全日午前9時～午後5時までとなります。</w:t>
      </w:r>
    </w:p>
    <w:p w14:paraId="525BE419" w14:textId="77777777" w:rsidR="00F87931" w:rsidRDefault="00F87931" w:rsidP="000F5B63">
      <w:pPr>
        <w:pStyle w:val="a3"/>
        <w:numPr>
          <w:ilvl w:val="0"/>
          <w:numId w:val="7"/>
        </w:numPr>
        <w:ind w:leftChars="0"/>
      </w:pPr>
      <w:r>
        <w:rPr>
          <w:rFonts w:hint="eastAsia"/>
        </w:rPr>
        <w:t>搬入につきましては、午前８時30分頃から随時ご案内とします。</w:t>
      </w:r>
    </w:p>
    <w:p w14:paraId="3E3BC678" w14:textId="1CB6BC2E" w:rsidR="00D2616B" w:rsidRDefault="00F87931" w:rsidP="00D2616B">
      <w:pPr>
        <w:pStyle w:val="a3"/>
        <w:numPr>
          <w:ilvl w:val="0"/>
          <w:numId w:val="7"/>
        </w:numPr>
        <w:ind w:leftChars="0"/>
      </w:pPr>
      <w:r>
        <w:rPr>
          <w:rFonts w:hint="eastAsia"/>
        </w:rPr>
        <w:t>撤収については、</w:t>
      </w:r>
      <w:r w:rsidR="000F5B63">
        <w:rPr>
          <w:rFonts w:hint="eastAsia"/>
        </w:rPr>
        <w:t>午後5時30分までには完全撤去となるように営業をしてください。</w:t>
      </w:r>
    </w:p>
    <w:p w14:paraId="7ABBFC20" w14:textId="6D6346D0" w:rsidR="003266C6" w:rsidRDefault="003266C6" w:rsidP="00D2616B">
      <w:pPr>
        <w:pStyle w:val="a3"/>
        <w:numPr>
          <w:ilvl w:val="0"/>
          <w:numId w:val="7"/>
        </w:numPr>
        <w:ind w:leftChars="0"/>
      </w:pPr>
      <w:r>
        <w:rPr>
          <w:rFonts w:hint="eastAsia"/>
        </w:rPr>
        <w:t>搬入撤収に車を必要としないテント出店につきましては、午後5時</w:t>
      </w:r>
      <w:r w:rsidR="00485715">
        <w:rPr>
          <w:rFonts w:hint="eastAsia"/>
        </w:rPr>
        <w:t>～8時まで</w:t>
      </w:r>
      <w:r>
        <w:rPr>
          <w:rFonts w:hint="eastAsia"/>
        </w:rPr>
        <w:t>の</w:t>
      </w:r>
      <w:r w:rsidR="00826E84">
        <w:rPr>
          <w:rFonts w:hint="eastAsia"/>
        </w:rPr>
        <w:t>夜間</w:t>
      </w:r>
      <w:r>
        <w:rPr>
          <w:rFonts w:hint="eastAsia"/>
        </w:rPr>
        <w:t>営業も可能とします。</w:t>
      </w:r>
    </w:p>
    <w:p w14:paraId="1BF5353D" w14:textId="77777777" w:rsidR="003266C6" w:rsidRPr="00F87931" w:rsidRDefault="003266C6" w:rsidP="003266C6"/>
    <w:p w14:paraId="6EAABCE7" w14:textId="31B43F1B" w:rsidR="00D2616B" w:rsidRDefault="00D2616B" w:rsidP="00D2616B">
      <w:r>
        <w:rPr>
          <w:rFonts w:hint="eastAsia"/>
        </w:rPr>
        <w:t>備品</w:t>
      </w:r>
      <w:r w:rsidR="00485715">
        <w:rPr>
          <w:rFonts w:hint="eastAsia"/>
        </w:rPr>
        <w:t>・設備・保健所許可等</w:t>
      </w:r>
      <w:r>
        <w:rPr>
          <w:rFonts w:hint="eastAsia"/>
        </w:rPr>
        <w:t>について</w:t>
      </w:r>
    </w:p>
    <w:p w14:paraId="1814AA02" w14:textId="147B2032" w:rsidR="00C307C0" w:rsidRDefault="003266C6" w:rsidP="00C307C0">
      <w:pPr>
        <w:pStyle w:val="a3"/>
        <w:numPr>
          <w:ilvl w:val="0"/>
          <w:numId w:val="11"/>
        </w:numPr>
        <w:ind w:leftChars="0"/>
      </w:pPr>
      <w:r>
        <w:rPr>
          <w:rFonts w:hint="eastAsia"/>
        </w:rPr>
        <w:t>各自ご準備ください。</w:t>
      </w:r>
    </w:p>
    <w:p w14:paraId="118A75F9" w14:textId="77777777" w:rsidR="000B26B3" w:rsidRDefault="000B26B3" w:rsidP="00D2616B"/>
    <w:p w14:paraId="5ED227BA" w14:textId="4C7B6A1E" w:rsidR="00632D92" w:rsidRDefault="00D2616B" w:rsidP="00D2616B">
      <w:r>
        <w:rPr>
          <w:rFonts w:hint="eastAsia"/>
        </w:rPr>
        <w:t>出店料について</w:t>
      </w:r>
    </w:p>
    <w:p w14:paraId="57FF531A" w14:textId="02A029C8" w:rsidR="004B2734" w:rsidRDefault="004B2734" w:rsidP="00D2616B">
      <w:pPr>
        <w:pStyle w:val="a3"/>
        <w:numPr>
          <w:ilvl w:val="0"/>
          <w:numId w:val="6"/>
        </w:numPr>
        <w:ind w:leftChars="0"/>
      </w:pPr>
      <w:r>
        <w:rPr>
          <w:rFonts w:hint="eastAsia"/>
        </w:rPr>
        <w:t>出店料につきましては、開催日により異なりますので必ずホームページをご確認ください。</w:t>
      </w:r>
    </w:p>
    <w:p w14:paraId="689A8F03" w14:textId="3FE88BDA" w:rsidR="00D2616B" w:rsidRDefault="00D2616B" w:rsidP="00D2616B">
      <w:pPr>
        <w:pStyle w:val="a3"/>
        <w:numPr>
          <w:ilvl w:val="0"/>
          <w:numId w:val="6"/>
        </w:numPr>
        <w:ind w:leftChars="0"/>
      </w:pPr>
      <w:r>
        <w:rPr>
          <w:rFonts w:hint="eastAsia"/>
        </w:rPr>
        <w:t>出店許可通知以降は、出店キャンセルをお申し出されても、出店料の支払い義務が生じますことをご了承ください。その際は</w:t>
      </w:r>
      <w:r w:rsidR="004B2734">
        <w:rPr>
          <w:rFonts w:hint="eastAsia"/>
        </w:rPr>
        <w:t>後日</w:t>
      </w:r>
      <w:r>
        <w:rPr>
          <w:rFonts w:hint="eastAsia"/>
        </w:rPr>
        <w:t>ご請求書を送付いたします。</w:t>
      </w:r>
    </w:p>
    <w:p w14:paraId="47CA1273" w14:textId="4056C89A" w:rsidR="00D2616B" w:rsidRDefault="00D2616B" w:rsidP="00D2616B">
      <w:pPr>
        <w:pStyle w:val="a3"/>
        <w:numPr>
          <w:ilvl w:val="0"/>
          <w:numId w:val="6"/>
        </w:numPr>
        <w:ind w:leftChars="0"/>
      </w:pPr>
      <w:r>
        <w:t>出店料は会場使用料、許可使用料など、運営費全般に充てられます。そのため如何なる理由であっても返金に対応できません。</w:t>
      </w:r>
    </w:p>
    <w:p w14:paraId="193B4DD0" w14:textId="3B87249B" w:rsidR="00632D92" w:rsidRDefault="00632D92" w:rsidP="00632D92">
      <w:pPr>
        <w:pStyle w:val="a3"/>
        <w:numPr>
          <w:ilvl w:val="0"/>
          <w:numId w:val="6"/>
        </w:numPr>
        <w:ind w:leftChars="0"/>
      </w:pPr>
      <w:r>
        <w:rPr>
          <w:rFonts w:hint="eastAsia"/>
        </w:rPr>
        <w:t>出店料の支払い方法は当日、案内所にて現金で</w:t>
      </w:r>
      <w:r w:rsidR="004B2734">
        <w:rPr>
          <w:rFonts w:hint="eastAsia"/>
        </w:rPr>
        <w:t>の</w:t>
      </w:r>
      <w:r>
        <w:rPr>
          <w:rFonts w:hint="eastAsia"/>
        </w:rPr>
        <w:t>お支払いとします。</w:t>
      </w:r>
    </w:p>
    <w:p w14:paraId="3728C32D" w14:textId="77777777" w:rsidR="00AB414E" w:rsidRPr="00632D92" w:rsidRDefault="00AB414E" w:rsidP="00AB414E"/>
    <w:p w14:paraId="49402044" w14:textId="77777777" w:rsidR="003266C6" w:rsidRDefault="00AB414E" w:rsidP="003266C6">
      <w:r>
        <w:rPr>
          <w:rFonts w:hint="eastAsia"/>
        </w:rPr>
        <w:t>出店品目について</w:t>
      </w:r>
    </w:p>
    <w:p w14:paraId="45AB5CCC" w14:textId="19705E3D" w:rsidR="000B26B3" w:rsidRDefault="00632D92" w:rsidP="003266C6">
      <w:pPr>
        <w:pStyle w:val="a3"/>
        <w:numPr>
          <w:ilvl w:val="1"/>
          <w:numId w:val="2"/>
        </w:numPr>
        <w:ind w:leftChars="0"/>
      </w:pPr>
      <w:r>
        <w:rPr>
          <w:rFonts w:hint="eastAsia"/>
        </w:rPr>
        <w:t>出店品目について</w:t>
      </w:r>
      <w:r w:rsidR="00B20B0C">
        <w:rPr>
          <w:rFonts w:hint="eastAsia"/>
        </w:rPr>
        <w:t>運営</w:t>
      </w:r>
      <w:r w:rsidR="003266C6">
        <w:rPr>
          <w:rFonts w:hint="eastAsia"/>
        </w:rPr>
        <w:t>事務局へすべての品目を報告すること</w:t>
      </w:r>
      <w:r w:rsidR="00D311FE">
        <w:rPr>
          <w:rFonts w:hint="eastAsia"/>
        </w:rPr>
        <w:t>します</w:t>
      </w:r>
      <w:r w:rsidR="003266C6">
        <w:rPr>
          <w:rFonts w:hint="eastAsia"/>
        </w:rPr>
        <w:t>。</w:t>
      </w:r>
    </w:p>
    <w:p w14:paraId="70D58FF7" w14:textId="6DA95DBB" w:rsidR="003266C6" w:rsidRDefault="003266C6" w:rsidP="003266C6">
      <w:pPr>
        <w:pStyle w:val="a3"/>
        <w:numPr>
          <w:ilvl w:val="1"/>
          <w:numId w:val="2"/>
        </w:numPr>
        <w:ind w:leftChars="0"/>
      </w:pPr>
      <w:r>
        <w:rPr>
          <w:rFonts w:hint="eastAsia"/>
        </w:rPr>
        <w:t>報告のない品目については当日、販売停止をさせていただ</w:t>
      </w:r>
      <w:r w:rsidR="00D311FE">
        <w:rPr>
          <w:rFonts w:hint="eastAsia"/>
        </w:rPr>
        <w:t>く場合がございます。</w:t>
      </w:r>
    </w:p>
    <w:p w14:paraId="54AFBF21" w14:textId="786E3A0E" w:rsidR="00D2616B" w:rsidRDefault="00D2616B" w:rsidP="00B00373"/>
    <w:p w14:paraId="596E6AEC" w14:textId="1E0C3090" w:rsidR="00D2616B" w:rsidRDefault="00D2616B" w:rsidP="00D2616B">
      <w:r>
        <w:rPr>
          <w:rFonts w:hint="eastAsia"/>
        </w:rPr>
        <w:t>催行中止について</w:t>
      </w:r>
    </w:p>
    <w:p w14:paraId="158E6BEA" w14:textId="2D4C2DC8" w:rsidR="00D2616B" w:rsidRDefault="00D2616B" w:rsidP="00D2616B">
      <w:pPr>
        <w:pStyle w:val="a3"/>
        <w:numPr>
          <w:ilvl w:val="0"/>
          <w:numId w:val="3"/>
        </w:numPr>
        <w:ind w:leftChars="0"/>
      </w:pPr>
      <w:r>
        <w:rPr>
          <w:rFonts w:hint="eastAsia"/>
        </w:rPr>
        <w:t>激しい雨や強風その他の天候不順、自然災害、事件、事故等により安全の為、主催者の判断で当イベントを中止または内容変更することがございます。その場合、出</w:t>
      </w:r>
      <w:r w:rsidR="00B00373">
        <w:rPr>
          <w:rFonts w:hint="eastAsia"/>
        </w:rPr>
        <w:t>店</w:t>
      </w:r>
      <w:r>
        <w:rPr>
          <w:rFonts w:hint="eastAsia"/>
        </w:rPr>
        <w:t>料の返金、及び、売上補償はございません。予めご了承いただいた方のみお申し込みください。</w:t>
      </w:r>
    </w:p>
    <w:p w14:paraId="455EF4AE" w14:textId="2E058F91" w:rsidR="00D2616B" w:rsidRDefault="00A61566" w:rsidP="00D2616B">
      <w:r>
        <w:rPr>
          <w:rFonts w:hint="eastAsia"/>
        </w:rPr>
        <w:t xml:space="preserve">　　</w:t>
      </w:r>
    </w:p>
    <w:p w14:paraId="3F36DB76" w14:textId="77777777" w:rsidR="00D2616B" w:rsidRDefault="00D2616B" w:rsidP="00D2616B">
      <w:r>
        <w:rPr>
          <w:rFonts w:hint="eastAsia"/>
        </w:rPr>
        <w:t>権利侵害について</w:t>
      </w:r>
    </w:p>
    <w:p w14:paraId="368E0B92" w14:textId="3A264863" w:rsidR="00D2616B" w:rsidRDefault="00D2616B" w:rsidP="00D2616B">
      <w:pPr>
        <w:pStyle w:val="a3"/>
        <w:numPr>
          <w:ilvl w:val="0"/>
          <w:numId w:val="8"/>
        </w:numPr>
        <w:ind w:leftChars="0"/>
      </w:pPr>
      <w:r>
        <w:t xml:space="preserve"> 模倣品の販売禁止。模範品とは、特許権、実用新案権、意匠権、商標権を侵害する製品のことを言います。例えば、有名ブランドのマークを真似したマークを付けたバッ</w:t>
      </w:r>
      <w:r>
        <w:lastRenderedPageBreak/>
        <w:t>グなどがあります。</w:t>
      </w:r>
    </w:p>
    <w:p w14:paraId="025EA161" w14:textId="715AEBFC" w:rsidR="00D2616B" w:rsidRDefault="00D2616B" w:rsidP="00D2616B">
      <w:pPr>
        <w:pStyle w:val="a3"/>
        <w:numPr>
          <w:ilvl w:val="0"/>
          <w:numId w:val="8"/>
        </w:numPr>
        <w:ind w:leftChars="0"/>
      </w:pPr>
      <w:r>
        <w:t>海賊版の販売禁止。海賊版とは、著作権、著作隣接権を侵害する製品のことを言います。例えば、アニメーションやゲームソフトなどが著作権者に無断で複製され、販売されていることなどがあります。</w:t>
      </w:r>
    </w:p>
    <w:p w14:paraId="0361C8B4" w14:textId="79C7E44A" w:rsidR="00D2616B" w:rsidRDefault="00D2616B" w:rsidP="00D2616B">
      <w:pPr>
        <w:pStyle w:val="a3"/>
        <w:numPr>
          <w:ilvl w:val="0"/>
          <w:numId w:val="8"/>
        </w:numPr>
        <w:ind w:leftChars="0"/>
      </w:pPr>
      <w:r>
        <w:rPr>
          <w:rFonts w:hint="eastAsia"/>
        </w:rPr>
        <w:t>商用禁止布を用いたハンドメイド作品の販売禁止。ワークショップで使用する生地も同様です。デザインに著作権者がいる等の理由で、商用利用が禁止されている生地、商用禁止布、又は</w:t>
      </w:r>
      <w:r>
        <w:t xml:space="preserve"> 商用不可布と呼びます。アニメキャラクターが描かれているものは、ほぼ該当いたします。</w:t>
      </w:r>
    </w:p>
    <w:p w14:paraId="572685C2" w14:textId="2C6CABD5" w:rsidR="00D2616B" w:rsidRDefault="00D2616B" w:rsidP="00AB414E">
      <w:pPr>
        <w:pStyle w:val="a3"/>
        <w:numPr>
          <w:ilvl w:val="0"/>
          <w:numId w:val="8"/>
        </w:numPr>
        <w:ind w:leftChars="0"/>
      </w:pPr>
      <w:r>
        <w:rPr>
          <w:rFonts w:hint="eastAsia"/>
        </w:rPr>
        <w:t>出店時、スタッフからお声がけさせていただく場合がございます。注意勧告に従わない場合は、即時出店を中止いただきます。出店者はモラルとマナーを守って、責任ある商品の提供をおこなうよう努めてください。</w:t>
      </w:r>
    </w:p>
    <w:sectPr w:rsidR="00D261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1736" w14:textId="77777777" w:rsidR="00744AA5" w:rsidRDefault="00744AA5" w:rsidP="000017E9">
      <w:r>
        <w:separator/>
      </w:r>
    </w:p>
  </w:endnote>
  <w:endnote w:type="continuationSeparator" w:id="0">
    <w:p w14:paraId="1E71A57D" w14:textId="77777777" w:rsidR="00744AA5" w:rsidRDefault="00744AA5" w:rsidP="0000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4670" w14:textId="77777777" w:rsidR="00744AA5" w:rsidRDefault="00744AA5" w:rsidP="000017E9">
      <w:r>
        <w:separator/>
      </w:r>
    </w:p>
  </w:footnote>
  <w:footnote w:type="continuationSeparator" w:id="0">
    <w:p w14:paraId="00751082" w14:textId="77777777" w:rsidR="00744AA5" w:rsidRDefault="00744AA5" w:rsidP="00001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55C5"/>
    <w:multiLevelType w:val="hybridMultilevel"/>
    <w:tmpl w:val="71C02BDC"/>
    <w:lvl w:ilvl="0" w:tplc="A854197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D35B64"/>
    <w:multiLevelType w:val="hybridMultilevel"/>
    <w:tmpl w:val="D3BA160C"/>
    <w:lvl w:ilvl="0" w:tplc="646A955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FB004A"/>
    <w:multiLevelType w:val="hybridMultilevel"/>
    <w:tmpl w:val="E6DE57E0"/>
    <w:lvl w:ilvl="0" w:tplc="1824A5B0">
      <w:start w:val="1"/>
      <w:numFmt w:val="decimalEnclosedParen"/>
      <w:lvlText w:val="%1"/>
      <w:lvlJc w:val="left"/>
      <w:pPr>
        <w:ind w:left="360" w:hanging="360"/>
      </w:pPr>
      <w:rPr>
        <w:rFonts w:hint="default"/>
      </w:rPr>
    </w:lvl>
    <w:lvl w:ilvl="1" w:tplc="92A07F3A">
      <w:start w:val="1"/>
      <w:numFmt w:val="decimal"/>
      <w:lvlText w:val="(%2)"/>
      <w:lvlJc w:val="left"/>
      <w:pPr>
        <w:ind w:left="36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B3591E"/>
    <w:multiLevelType w:val="hybridMultilevel"/>
    <w:tmpl w:val="1C122AC2"/>
    <w:lvl w:ilvl="0" w:tplc="AF0AAEC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AC0946"/>
    <w:multiLevelType w:val="hybridMultilevel"/>
    <w:tmpl w:val="A60A35BE"/>
    <w:lvl w:ilvl="0" w:tplc="ADB2259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275222"/>
    <w:multiLevelType w:val="hybridMultilevel"/>
    <w:tmpl w:val="1C3CA7AC"/>
    <w:lvl w:ilvl="0" w:tplc="0C8222D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D65BFD"/>
    <w:multiLevelType w:val="hybridMultilevel"/>
    <w:tmpl w:val="B05075E2"/>
    <w:lvl w:ilvl="0" w:tplc="C69266F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ED5E24"/>
    <w:multiLevelType w:val="hybridMultilevel"/>
    <w:tmpl w:val="862A8B20"/>
    <w:lvl w:ilvl="0" w:tplc="9E04881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830C03"/>
    <w:multiLevelType w:val="hybridMultilevel"/>
    <w:tmpl w:val="82C67A62"/>
    <w:lvl w:ilvl="0" w:tplc="0A4A112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C95446E"/>
    <w:multiLevelType w:val="hybridMultilevel"/>
    <w:tmpl w:val="F2F678AE"/>
    <w:lvl w:ilvl="0" w:tplc="4A1EB04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6836EE"/>
    <w:multiLevelType w:val="hybridMultilevel"/>
    <w:tmpl w:val="3BFA748A"/>
    <w:lvl w:ilvl="0" w:tplc="D570A45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6772191">
    <w:abstractNumId w:val="7"/>
  </w:num>
  <w:num w:numId="2" w16cid:durableId="107625862">
    <w:abstractNumId w:val="2"/>
  </w:num>
  <w:num w:numId="3" w16cid:durableId="1503546892">
    <w:abstractNumId w:val="3"/>
  </w:num>
  <w:num w:numId="4" w16cid:durableId="1450660668">
    <w:abstractNumId w:val="10"/>
  </w:num>
  <w:num w:numId="5" w16cid:durableId="37823329">
    <w:abstractNumId w:val="8"/>
  </w:num>
  <w:num w:numId="6" w16cid:durableId="701251099">
    <w:abstractNumId w:val="0"/>
  </w:num>
  <w:num w:numId="7" w16cid:durableId="685056990">
    <w:abstractNumId w:val="9"/>
  </w:num>
  <w:num w:numId="8" w16cid:durableId="2085643012">
    <w:abstractNumId w:val="6"/>
  </w:num>
  <w:num w:numId="9" w16cid:durableId="1205946597">
    <w:abstractNumId w:val="1"/>
  </w:num>
  <w:num w:numId="10" w16cid:durableId="1051811062">
    <w:abstractNumId w:val="5"/>
  </w:num>
  <w:num w:numId="11" w16cid:durableId="1674601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6B"/>
    <w:rsid w:val="000017E9"/>
    <w:rsid w:val="000B26B3"/>
    <w:rsid w:val="000F5B63"/>
    <w:rsid w:val="001252F4"/>
    <w:rsid w:val="0017125F"/>
    <w:rsid w:val="003266C6"/>
    <w:rsid w:val="00415E48"/>
    <w:rsid w:val="00462B99"/>
    <w:rsid w:val="00485715"/>
    <w:rsid w:val="004B2734"/>
    <w:rsid w:val="004D1001"/>
    <w:rsid w:val="004D21EE"/>
    <w:rsid w:val="00535912"/>
    <w:rsid w:val="00576A56"/>
    <w:rsid w:val="005D2C07"/>
    <w:rsid w:val="005E2381"/>
    <w:rsid w:val="00632D92"/>
    <w:rsid w:val="0065000F"/>
    <w:rsid w:val="0068400B"/>
    <w:rsid w:val="006D4532"/>
    <w:rsid w:val="006E61C6"/>
    <w:rsid w:val="006F11B2"/>
    <w:rsid w:val="00711BF7"/>
    <w:rsid w:val="00730197"/>
    <w:rsid w:val="00744AA5"/>
    <w:rsid w:val="00755BFB"/>
    <w:rsid w:val="007831B7"/>
    <w:rsid w:val="00826E84"/>
    <w:rsid w:val="0083033C"/>
    <w:rsid w:val="00894E18"/>
    <w:rsid w:val="009533E8"/>
    <w:rsid w:val="00975E47"/>
    <w:rsid w:val="00976DD2"/>
    <w:rsid w:val="009B403C"/>
    <w:rsid w:val="009C1C00"/>
    <w:rsid w:val="009D2265"/>
    <w:rsid w:val="00A61566"/>
    <w:rsid w:val="00AA0CDA"/>
    <w:rsid w:val="00AB414E"/>
    <w:rsid w:val="00AD1499"/>
    <w:rsid w:val="00B00373"/>
    <w:rsid w:val="00B20B0C"/>
    <w:rsid w:val="00B60375"/>
    <w:rsid w:val="00B61E04"/>
    <w:rsid w:val="00C0553C"/>
    <w:rsid w:val="00C11137"/>
    <w:rsid w:val="00C307C0"/>
    <w:rsid w:val="00C34749"/>
    <w:rsid w:val="00C5457F"/>
    <w:rsid w:val="00C965FA"/>
    <w:rsid w:val="00D2616B"/>
    <w:rsid w:val="00D311FE"/>
    <w:rsid w:val="00DA3358"/>
    <w:rsid w:val="00DF2571"/>
    <w:rsid w:val="00E034EF"/>
    <w:rsid w:val="00E14757"/>
    <w:rsid w:val="00E70423"/>
    <w:rsid w:val="00EB32F9"/>
    <w:rsid w:val="00EB4E2C"/>
    <w:rsid w:val="00F1312F"/>
    <w:rsid w:val="00F45115"/>
    <w:rsid w:val="00F87931"/>
    <w:rsid w:val="00FC0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06AE"/>
  <w15:chartTrackingRefBased/>
  <w15:docId w15:val="{ED4981FD-6B27-478F-A8B1-32D4E243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16B"/>
    <w:pPr>
      <w:ind w:leftChars="400" w:left="840"/>
    </w:pPr>
  </w:style>
  <w:style w:type="paragraph" w:styleId="a4">
    <w:name w:val="header"/>
    <w:basedOn w:val="a"/>
    <w:link w:val="a5"/>
    <w:uiPriority w:val="99"/>
    <w:unhideWhenUsed/>
    <w:rsid w:val="000017E9"/>
    <w:pPr>
      <w:tabs>
        <w:tab w:val="center" w:pos="4252"/>
        <w:tab w:val="right" w:pos="8504"/>
      </w:tabs>
      <w:snapToGrid w:val="0"/>
    </w:pPr>
  </w:style>
  <w:style w:type="character" w:customStyle="1" w:styleId="a5">
    <w:name w:val="ヘッダー (文字)"/>
    <w:basedOn w:val="a0"/>
    <w:link w:val="a4"/>
    <w:uiPriority w:val="99"/>
    <w:rsid w:val="000017E9"/>
  </w:style>
  <w:style w:type="paragraph" w:styleId="a6">
    <w:name w:val="footer"/>
    <w:basedOn w:val="a"/>
    <w:link w:val="a7"/>
    <w:uiPriority w:val="99"/>
    <w:unhideWhenUsed/>
    <w:rsid w:val="000017E9"/>
    <w:pPr>
      <w:tabs>
        <w:tab w:val="center" w:pos="4252"/>
        <w:tab w:val="right" w:pos="8504"/>
      </w:tabs>
      <w:snapToGrid w:val="0"/>
    </w:pPr>
  </w:style>
  <w:style w:type="character" w:customStyle="1" w:styleId="a7">
    <w:name w:val="フッター (文字)"/>
    <w:basedOn w:val="a0"/>
    <w:link w:val="a6"/>
    <w:uiPriority w:val="99"/>
    <w:rsid w:val="00001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1948</TotalTime>
  <Pages>3</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隼平 日影舘</dc:creator>
  <cp:keywords/>
  <dc:description/>
  <cp:lastModifiedBy>NEC-PCuser</cp:lastModifiedBy>
  <cp:revision>8</cp:revision>
  <cp:lastPrinted>2026-02-15T23:37:00Z</cp:lastPrinted>
  <dcterms:created xsi:type="dcterms:W3CDTF">2025-12-08T06:21:00Z</dcterms:created>
  <dcterms:modified xsi:type="dcterms:W3CDTF">2026-02-16T01:56:00Z</dcterms:modified>
</cp:coreProperties>
</file>